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85A2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  <w:rPr>
          <w:b/>
          <w:sz w:val="28"/>
        </w:rPr>
      </w:pPr>
      <w:r w:rsidRPr="003F4CF6">
        <w:rPr>
          <w:b/>
          <w:sz w:val="28"/>
        </w:rPr>
        <w:t>Žádost o povolení překročení hranice absence 30 %</w:t>
      </w:r>
    </w:p>
    <w:p w14:paraId="12CB54A9" w14:textId="77777777" w:rsidR="00DD5DF3" w:rsidRDefault="00DD5DF3" w:rsidP="000542C8">
      <w:pPr>
        <w:tabs>
          <w:tab w:val="left" w:pos="1540"/>
          <w:tab w:val="left" w:pos="9930"/>
          <w:tab w:val="right" w:pos="10773"/>
        </w:tabs>
        <w:spacing w:after="0"/>
      </w:pPr>
    </w:p>
    <w:p w14:paraId="008172F5" w14:textId="77777777" w:rsidR="00DD5DF3" w:rsidRDefault="00DD5DF3" w:rsidP="00DD5DF3">
      <w:pPr>
        <w:tabs>
          <w:tab w:val="left" w:pos="1540"/>
          <w:tab w:val="left" w:pos="9930"/>
          <w:tab w:val="right" w:pos="10773"/>
        </w:tabs>
        <w:spacing w:after="0"/>
      </w:pPr>
    </w:p>
    <w:p w14:paraId="16CA7FB5" w14:textId="79730319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Jméno a příjmení žadatele: ………………………………………..…………………………………</w:t>
      </w:r>
      <w:r>
        <w:t>……………………………………………..</w:t>
      </w:r>
      <w:r w:rsidRPr="003F4CF6">
        <w:t xml:space="preserve"> </w:t>
      </w:r>
    </w:p>
    <w:p w14:paraId="71920AAF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0AB0C3CE" w14:textId="2CE1CE0B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Datum narození: ….…………………</w:t>
      </w:r>
      <w:r>
        <w:t>………….</w:t>
      </w:r>
    </w:p>
    <w:p w14:paraId="3A545C6D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516A89FA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Třída:  ………………..……….….……</w:t>
      </w:r>
      <w:r w:rsidRPr="003F4CF6">
        <w:tab/>
      </w:r>
    </w:p>
    <w:p w14:paraId="7F3C277D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ab/>
      </w:r>
    </w:p>
    <w:p w14:paraId="41C3E749" w14:textId="2E5B9835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Bydliště žadatele: ……………………………………………………………………………..……….…</w:t>
      </w:r>
      <w:r>
        <w:t>…………………………………………..</w:t>
      </w:r>
    </w:p>
    <w:p w14:paraId="138CC58C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1A834029" w14:textId="5843C68E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Zákonný zástupce nezletilého žadatele: ………………………………………………………..……….…</w:t>
      </w:r>
      <w:r>
        <w:t>………………………………..</w:t>
      </w:r>
    </w:p>
    <w:p w14:paraId="3841367E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38D45232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Podrobné zdůvodnění žádosti:</w:t>
      </w:r>
      <w:r w:rsidRPr="003F4CF6">
        <w:rPr>
          <w:b/>
        </w:rPr>
        <w:t xml:space="preserve">  </w:t>
      </w:r>
      <w:r w:rsidRPr="003F4CF6">
        <w:t xml:space="preserve"> </w:t>
      </w:r>
    </w:p>
    <w:p w14:paraId="44621A83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1FAC5959" w14:textId="2975A13D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………………………………………………………………………………………………………………….…………………………………………</w:t>
      </w:r>
      <w:r>
        <w:t>…</w:t>
      </w:r>
    </w:p>
    <w:p w14:paraId="31EC6E9E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0A5FE86E" w14:textId="1A815D9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……………………………………………………………………………………………………………………………………………………………</w:t>
      </w:r>
      <w:r>
        <w:t>….</w:t>
      </w:r>
    </w:p>
    <w:p w14:paraId="1C64818E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50015C29" w14:textId="3B051A3A" w:rsid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……………………………………………………………………………………………………………………….………………………………………</w:t>
      </w:r>
    </w:p>
    <w:p w14:paraId="26EB9A39" w14:textId="77777777" w:rsid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00485A42" w14:textId="45133C40" w:rsid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>
        <w:t>……………………………………………………………………………………………………………………………………………………………….</w:t>
      </w:r>
    </w:p>
    <w:p w14:paraId="7B690141" w14:textId="77777777" w:rsid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7DE4E77F" w14:textId="3E2842DD" w:rsid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>
        <w:t>……………………………………………………………………………………………………………………………………………………………….</w:t>
      </w:r>
    </w:p>
    <w:p w14:paraId="12ADFE81" w14:textId="77777777" w:rsid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5BFD4403" w14:textId="33901156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>
        <w:t>……………………………………………………………………………………………………………………………………………………………….</w:t>
      </w:r>
    </w:p>
    <w:p w14:paraId="5F3973F3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3A221010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47CF0709" w14:textId="398F5992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Pardubice dne …………………</w:t>
      </w:r>
      <w:r>
        <w:t>….</w:t>
      </w:r>
      <w:r w:rsidRPr="003F4CF6">
        <w:t xml:space="preserve"> </w:t>
      </w:r>
      <w:r>
        <w:t xml:space="preserve">                                                    </w:t>
      </w:r>
      <w:r w:rsidRPr="003F4CF6">
        <w:t xml:space="preserve"> Podpis žáka: ……………………………………………………..</w:t>
      </w:r>
    </w:p>
    <w:p w14:paraId="6C4DBA36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7CED9091" w14:textId="348E806E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ab/>
      </w:r>
      <w:r>
        <w:t xml:space="preserve">                               </w:t>
      </w:r>
      <w:r w:rsidRPr="003F4CF6">
        <w:t>Podpis zákonného zástupce nezletilého žáka: …………………….……..…………….</w:t>
      </w:r>
    </w:p>
    <w:p w14:paraId="40CFFAB2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05D1476C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48ADBC05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7225D" wp14:editId="22DE116B">
                <wp:simplePos x="0" y="0"/>
                <wp:positionH relativeFrom="column">
                  <wp:posOffset>4444</wp:posOffset>
                </wp:positionH>
                <wp:positionV relativeFrom="paragraph">
                  <wp:posOffset>48894</wp:posOffset>
                </wp:positionV>
                <wp:extent cx="5876925" cy="952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A7BE7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.85pt" to="463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" strokecolor="black [3040]"/>
            </w:pict>
          </mc:Fallback>
        </mc:AlternateContent>
      </w:r>
    </w:p>
    <w:p w14:paraId="0EC44FE4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1C39A6E3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  <w:rPr>
          <w:b/>
        </w:rPr>
      </w:pPr>
      <w:r w:rsidRPr="003F4CF6">
        <w:rPr>
          <w:b/>
        </w:rPr>
        <w:t xml:space="preserve">Vyjádření ředitele: </w:t>
      </w:r>
    </w:p>
    <w:p w14:paraId="6AC409C2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7DB759A0" w14:textId="6F4BD759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………………………………………………………………………………………………………………………</w:t>
      </w:r>
      <w:r>
        <w:t>…………………………………………</w:t>
      </w:r>
    </w:p>
    <w:p w14:paraId="7DF63C84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6A7C9BA5" w14:textId="6A37E63C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………………………………………………………………………………………………………………………</w:t>
      </w:r>
      <w:r>
        <w:t>…………………………………………</w:t>
      </w:r>
    </w:p>
    <w:p w14:paraId="496C0758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5062A537" w14:textId="0AD29213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………………………………………………………………………………………………………………………</w:t>
      </w:r>
      <w:r>
        <w:t>………………………………………..</w:t>
      </w:r>
    </w:p>
    <w:p w14:paraId="73691E8C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p w14:paraId="22C5CC75" w14:textId="121C7FEC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  <w:r w:rsidRPr="003F4CF6">
        <w:t>Datum: ……………………………..</w:t>
      </w:r>
      <w:r>
        <w:t xml:space="preserve">                                                                           Podpis ředitele ………………………………….</w:t>
      </w:r>
    </w:p>
    <w:p w14:paraId="1941780D" w14:textId="77777777" w:rsidR="003F4CF6" w:rsidRPr="003F4CF6" w:rsidRDefault="003F4CF6" w:rsidP="003F4CF6">
      <w:pPr>
        <w:tabs>
          <w:tab w:val="left" w:pos="1540"/>
          <w:tab w:val="left" w:pos="9930"/>
          <w:tab w:val="right" w:pos="10773"/>
        </w:tabs>
        <w:spacing w:after="0"/>
      </w:pPr>
    </w:p>
    <w:sectPr w:rsidR="003F4CF6" w:rsidRPr="003F4CF6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784D2925-DBE6-4BDD-9D6E-13B48B492034}"/>
    <w:embedBold r:id="rId2" w:fontKey="{ACF62F7B-6A3B-4A8F-A62F-8A71D71F3D6A}"/>
    <w:embedItalic r:id="rId3" w:fontKey="{D4C0D9C1-F32F-4172-90EE-BA1186138C25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4497D8AD-7B43-431D-9B84-4DB01F06FFBD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7CFF33" id="Přímá spojnice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5168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E2A7A"/>
    <w:rsid w:val="003E7ECA"/>
    <w:rsid w:val="003F4CF6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1313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2023-07-27T12:39:00Z</dcterms:created>
  <dcterms:modified xsi:type="dcterms:W3CDTF">2023-07-27T12:39:00Z</dcterms:modified>
</cp:coreProperties>
</file>